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BB3F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张洪同志事迹材料</w:t>
      </w:r>
    </w:p>
    <w:p w14:paraId="6B36E870">
      <w:pPr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</w:rPr>
        <w:t>张洪，男，汉族，湖南益阳沅江人，1984年4月出生，群众，就职于中国邮政集团有限公司湖南省沅江市分公司直投中心负责人。</w:t>
      </w:r>
      <w:r>
        <w:rPr>
          <w:rFonts w:hint="eastAsia" w:ascii="仿宋" w:hAnsi="仿宋" w:eastAsia="仿宋"/>
          <w:sz w:val="32"/>
          <w:szCs w:val="32"/>
          <w:lang w:eastAsia="zh-CN"/>
        </w:rPr>
        <w:t>曾获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益阳市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五一劳动奖章</w:t>
      </w:r>
      <w:r>
        <w:rPr>
          <w:rFonts w:hint="eastAsia" w:ascii="仿宋" w:hAnsi="仿宋" w:eastAsia="仿宋"/>
          <w:sz w:val="32"/>
          <w:szCs w:val="32"/>
          <w:lang w:eastAsia="zh-CN"/>
        </w:rPr>
        <w:t>”。</w:t>
      </w:r>
    </w:p>
    <w:p w14:paraId="06F2E7B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该同志从一名普通的揽投员起步 ，历经邮件处理中心班长、揽投部经理等多个岗位磨砺。十年间，他始终扎根于服务一线，将汗水洒在熟悉的邮路上，把初心融入平凡的岗位中 ，用坚实的脚步和默默的奉献 ，走出了新时代邮政劳动者的闪光足迹。</w:t>
      </w:r>
    </w:p>
    <w:p w14:paraId="231B9115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他秉持工匠精神，在日常工作中不断琢磨方法、总结经验、提升效率。他常对同事说：“把每一件小事做到极致，才能扛起更大的责任。”正是这份对技艺的执着追求，让他在各级技能竞赛的舞台上屡获殊荣。2023年他在益阳市邮政行业职业技能竞赛中拔得头筹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2025年他先后夺得湖南省邮政行业职业技能竞赛二等奖、第五届全国邮政行业职业技能竞赛快件处理员职业一等奖。</w:t>
      </w:r>
    </w:p>
    <w:p w14:paraId="18610991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街头巷尾的揽投员到运筹协调的中心经理；从兢兢业业的普通职工到闪耀全国赛场的技能尖兵。他用自己的故事深刻诠释：最伟大的成就往往孕育于最平凡的坚守，最崇高的价值正是在一点一滴的奉献中得以彰显。</w:t>
      </w:r>
    </w:p>
    <w:sectPr>
      <w:pgSz w:w="11906" w:h="16838"/>
      <w:pgMar w:top="1361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D88"/>
    <w:rsid w:val="001A2D88"/>
    <w:rsid w:val="001A7497"/>
    <w:rsid w:val="002C30FC"/>
    <w:rsid w:val="003C7122"/>
    <w:rsid w:val="003F464A"/>
    <w:rsid w:val="004E518E"/>
    <w:rsid w:val="004E7DAD"/>
    <w:rsid w:val="005D5DEC"/>
    <w:rsid w:val="00851D5C"/>
    <w:rsid w:val="00A2689B"/>
    <w:rsid w:val="00A65517"/>
    <w:rsid w:val="00B61D26"/>
    <w:rsid w:val="54FFBEB6"/>
    <w:rsid w:val="AC7A49C5"/>
    <w:rsid w:val="D57D860A"/>
    <w:rsid w:val="DC3FF725"/>
    <w:rsid w:val="F57D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278</Characters>
  <Lines>11</Lines>
  <Paragraphs>5</Paragraphs>
  <TotalTime>0</TotalTime>
  <ScaleCrop>false</ScaleCrop>
  <LinksUpToDate>false</LinksUpToDate>
  <CharactersWithSpaces>544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2026-04-17T20:47:00Z</dcterms:created>
  <dc:creator>宁 刘</dc:creator>
  <cp:lastModifiedBy>kylin</cp:lastModifiedBy>
  <dcterms:modified xsi:type="dcterms:W3CDTF">2026-04-21T14:28:34Z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E8F66E9AF3A970041ED0E669B97551D7_42</vt:lpwstr>
  </property>
</Properties>
</file>